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85C4E" w14:textId="77777777" w:rsidR="004937A7" w:rsidRDefault="004937A7">
      <w:r>
        <w:rPr>
          <w:noProof/>
        </w:rPr>
        <w:drawing>
          <wp:inline distT="0" distB="0" distL="0" distR="0" wp14:anchorId="68BBCAC3" wp14:editId="075E8F22">
            <wp:extent cx="1069975"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 Logo.bmp"/>
                    <pic:cNvPicPr/>
                  </pic:nvPicPr>
                  <pic:blipFill>
                    <a:blip r:embed="rId7">
                      <a:extLst>
                        <a:ext uri="{28A0092B-C50C-407E-A947-70E740481C1C}">
                          <a14:useLocalDpi xmlns:a14="http://schemas.microsoft.com/office/drawing/2010/main" val="0"/>
                        </a:ext>
                      </a:extLst>
                    </a:blip>
                    <a:stretch>
                      <a:fillRect/>
                    </a:stretch>
                  </pic:blipFill>
                  <pic:spPr>
                    <a:xfrm>
                      <a:off x="0" y="0"/>
                      <a:ext cx="1093028" cy="516999"/>
                    </a:xfrm>
                    <a:prstGeom prst="rect">
                      <a:avLst/>
                    </a:prstGeom>
                  </pic:spPr>
                </pic:pic>
              </a:graphicData>
            </a:graphic>
          </wp:inline>
        </w:drawing>
      </w:r>
    </w:p>
    <w:p w14:paraId="13DA0B88" w14:textId="728DB859" w:rsidR="00871116" w:rsidRDefault="004937A7" w:rsidP="004937A7">
      <w:pPr>
        <w:pStyle w:val="Heading1"/>
        <w:jc w:val="left"/>
      </w:pPr>
      <w:r>
        <w:t>Respite Counselor in Training Program Application</w:t>
      </w:r>
      <w:r>
        <w:tab/>
        <w:t xml:space="preserve">        20</w:t>
      </w:r>
      <w:r w:rsidR="00D23F41">
        <w:t>20</w:t>
      </w:r>
      <w:bookmarkStart w:id="0" w:name="_GoBack"/>
      <w:bookmarkEnd w:id="0"/>
    </w:p>
    <w:tbl>
      <w:tblPr>
        <w:tblStyle w:val="TableGrid"/>
        <w:tblW w:w="0" w:type="auto"/>
        <w:shd w:val="clear" w:color="auto" w:fill="D0CECE" w:themeFill="background2" w:themeFillShade="E6"/>
        <w:tblLook w:val="04A0" w:firstRow="1" w:lastRow="0" w:firstColumn="1" w:lastColumn="0" w:noHBand="0" w:noVBand="1"/>
      </w:tblPr>
      <w:tblGrid>
        <w:gridCol w:w="9350"/>
      </w:tblGrid>
      <w:tr w:rsidR="004937A7" w14:paraId="27ACF20C" w14:textId="77777777" w:rsidTr="004937A7">
        <w:tc>
          <w:tcPr>
            <w:tcW w:w="9350" w:type="dxa"/>
            <w:shd w:val="clear" w:color="auto" w:fill="D0CECE" w:themeFill="background2" w:themeFillShade="E6"/>
          </w:tcPr>
          <w:p w14:paraId="2EF9292A" w14:textId="77777777" w:rsidR="004937A7" w:rsidRDefault="004937A7" w:rsidP="004937A7">
            <w:pPr>
              <w:jc w:val="center"/>
              <w:rPr>
                <w:lang w:eastAsia="ja-JP"/>
              </w:rPr>
            </w:pPr>
            <w:r>
              <w:rPr>
                <w:lang w:eastAsia="ja-JP"/>
              </w:rPr>
              <w:t>Applicant Information</w:t>
            </w:r>
          </w:p>
        </w:tc>
      </w:tr>
    </w:tbl>
    <w:p w14:paraId="30CE7C45" w14:textId="77777777" w:rsidR="004937A7" w:rsidRDefault="004937A7" w:rsidP="004937A7">
      <w:pPr>
        <w:rPr>
          <w:lang w:eastAsia="ja-JP"/>
        </w:rPr>
      </w:pPr>
    </w:p>
    <w:p w14:paraId="7C822899" w14:textId="77777777" w:rsidR="004937A7" w:rsidRDefault="004937A7" w:rsidP="004937A7">
      <w:pPr>
        <w:rPr>
          <w:lang w:eastAsia="ja-JP"/>
        </w:rPr>
      </w:pPr>
      <w:r>
        <w:rPr>
          <w:lang w:eastAsia="ja-JP"/>
        </w:rPr>
        <w:t>Name:</w:t>
      </w:r>
      <w:r>
        <w:rPr>
          <w:lang w:eastAsia="ja-JP"/>
        </w:rPr>
        <w:tab/>
        <w:t>______________________________________________________________________________</w:t>
      </w:r>
    </w:p>
    <w:tbl>
      <w:tblPr>
        <w:tblStyle w:val="TableGrid"/>
        <w:tblW w:w="0" w:type="auto"/>
        <w:shd w:val="clear" w:color="auto" w:fill="D0CECE" w:themeFill="background2" w:themeFillShade="E6"/>
        <w:tblLook w:val="04A0" w:firstRow="1" w:lastRow="0" w:firstColumn="1" w:lastColumn="0" w:noHBand="0" w:noVBand="1"/>
      </w:tblPr>
      <w:tblGrid>
        <w:gridCol w:w="9350"/>
      </w:tblGrid>
      <w:tr w:rsidR="004937A7" w14:paraId="7B9B8EBB" w14:textId="77777777" w:rsidTr="004937A7">
        <w:tc>
          <w:tcPr>
            <w:tcW w:w="9350" w:type="dxa"/>
            <w:shd w:val="clear" w:color="auto" w:fill="D0CECE" w:themeFill="background2" w:themeFillShade="E6"/>
          </w:tcPr>
          <w:p w14:paraId="285C6501" w14:textId="77777777" w:rsidR="004937A7" w:rsidRDefault="004937A7" w:rsidP="004937A7">
            <w:pPr>
              <w:jc w:val="center"/>
              <w:rPr>
                <w:lang w:eastAsia="ja-JP"/>
              </w:rPr>
            </w:pPr>
            <w:r>
              <w:rPr>
                <w:lang w:eastAsia="ja-JP"/>
              </w:rPr>
              <w:t>Please Fill Out the Following Information</w:t>
            </w:r>
          </w:p>
        </w:tc>
      </w:tr>
    </w:tbl>
    <w:p w14:paraId="19BFA50E" w14:textId="77777777" w:rsidR="004937A7" w:rsidRDefault="004937A7" w:rsidP="004937A7">
      <w:pPr>
        <w:rPr>
          <w:lang w:eastAsia="ja-JP"/>
        </w:rPr>
      </w:pPr>
    </w:p>
    <w:p w14:paraId="682BCD25" w14:textId="77777777" w:rsidR="004937A7" w:rsidRDefault="004937A7" w:rsidP="004937A7">
      <w:pPr>
        <w:rPr>
          <w:i/>
          <w:lang w:eastAsia="ja-JP"/>
        </w:rPr>
      </w:pPr>
      <w:r w:rsidRPr="004937A7">
        <w:rPr>
          <w:i/>
          <w:lang w:eastAsia="ja-JP"/>
        </w:rPr>
        <w:t xml:space="preserve">The Counselor in Training (CIT) Program is designed for campers ages 16+ who can be supported in a 1:10 ratio. It has designated counselors and focuses on the traditional activities of camp with additional activities structured around developing in our Counselor Qualities, Job Skills, Citizenship, and Adventure Specializations. CIT’s will assist in various camp activities, including; arts &amp; crafts, sports &amp; games, and evening programs. CIT’s will also be involved with the planning and hosting of our community dances, as well as having the opportunity to volunteer in the community during regularly scheduled camp weekends. </w:t>
      </w:r>
    </w:p>
    <w:p w14:paraId="7369F415" w14:textId="77777777" w:rsidR="004937A7" w:rsidRPr="004937A7" w:rsidRDefault="004937A7" w:rsidP="004937A7">
      <w:pPr>
        <w:rPr>
          <w:b/>
          <w:lang w:eastAsia="ja-JP"/>
        </w:rPr>
      </w:pPr>
      <w:r w:rsidRPr="004937A7">
        <w:rPr>
          <w:b/>
          <w:lang w:eastAsia="ja-JP"/>
        </w:rPr>
        <w:t xml:space="preserve">What interests you in being a part of the CIT program? </w:t>
      </w:r>
    </w:p>
    <w:p w14:paraId="42C5BC32" w14:textId="77777777" w:rsidR="004937A7" w:rsidRDefault="004937A7" w:rsidP="004937A7">
      <w:pPr>
        <w:rPr>
          <w:lang w:eastAsia="ja-JP"/>
        </w:rPr>
      </w:pPr>
      <w:r>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6D199AA" w14:textId="77777777" w:rsidR="004937A7" w:rsidRPr="004937A7" w:rsidRDefault="004937A7" w:rsidP="004937A7">
      <w:pPr>
        <w:rPr>
          <w:b/>
          <w:lang w:eastAsia="ja-JP"/>
        </w:rPr>
      </w:pPr>
      <w:r w:rsidRPr="004937A7">
        <w:rPr>
          <w:b/>
          <w:lang w:eastAsia="ja-JP"/>
        </w:rPr>
        <w:t xml:space="preserve">What is it about you that would make you a great CIT? </w:t>
      </w:r>
    </w:p>
    <w:p w14:paraId="2200DDE2" w14:textId="77777777" w:rsidR="004937A7" w:rsidRDefault="004937A7" w:rsidP="004937A7">
      <w:pPr>
        <w:rPr>
          <w:lang w:eastAsia="ja-JP"/>
        </w:rPr>
      </w:pPr>
      <w:r>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64CF9C0" w14:textId="77777777" w:rsidR="004937A7" w:rsidRDefault="004937A7" w:rsidP="004937A7">
      <w:pPr>
        <w:rPr>
          <w:lang w:eastAsia="ja-JP"/>
        </w:rPr>
      </w:pPr>
      <w:r w:rsidRPr="004937A7">
        <w:rPr>
          <w:b/>
          <w:lang w:eastAsia="ja-JP"/>
        </w:rPr>
        <w:t>Do you have any interest in becoming a mentor to younger campers on the Leadership Development Track?</w:t>
      </w:r>
      <w:r>
        <w:rPr>
          <w:lang w:eastAsia="ja-JP"/>
        </w:rPr>
        <w:t xml:space="preserve"> _______________________________________________________________________________</w:t>
      </w:r>
    </w:p>
    <w:p w14:paraId="2215FBA4" w14:textId="77777777" w:rsidR="004937A7" w:rsidRPr="004937A7" w:rsidRDefault="004937A7" w:rsidP="004937A7">
      <w:pPr>
        <w:rPr>
          <w:b/>
          <w:lang w:eastAsia="ja-JP"/>
        </w:rPr>
      </w:pPr>
      <w:r w:rsidRPr="004937A7">
        <w:rPr>
          <w:b/>
          <w:lang w:eastAsia="ja-JP"/>
        </w:rPr>
        <w:t xml:space="preserve">What activities are you most interested in helping with? </w:t>
      </w:r>
      <w:r w:rsidR="00516421">
        <w:rPr>
          <w:b/>
          <w:lang w:eastAsia="ja-JP"/>
        </w:rPr>
        <w:t xml:space="preserve"> (Circle all that apply).</w:t>
      </w:r>
    </w:p>
    <w:p w14:paraId="40638198" w14:textId="77777777" w:rsidR="004937A7" w:rsidRDefault="004937A7" w:rsidP="004937A7">
      <w:pPr>
        <w:rPr>
          <w:lang w:eastAsia="ja-JP"/>
        </w:rPr>
      </w:pPr>
      <w:r>
        <w:rPr>
          <w:lang w:eastAsia="ja-JP"/>
        </w:rPr>
        <w:t>Arts &amp; Crafts</w:t>
      </w:r>
      <w:r>
        <w:rPr>
          <w:lang w:eastAsia="ja-JP"/>
        </w:rPr>
        <w:tab/>
      </w:r>
      <w:r>
        <w:rPr>
          <w:lang w:eastAsia="ja-JP"/>
        </w:rPr>
        <w:tab/>
        <w:t>Sports &amp; Games</w:t>
      </w:r>
      <w:r>
        <w:rPr>
          <w:lang w:eastAsia="ja-JP"/>
        </w:rPr>
        <w:tab/>
      </w:r>
      <w:r>
        <w:rPr>
          <w:lang w:eastAsia="ja-JP"/>
        </w:rPr>
        <w:tab/>
        <w:t>Community Dances</w:t>
      </w:r>
      <w:r>
        <w:rPr>
          <w:lang w:eastAsia="ja-JP"/>
        </w:rPr>
        <w:tab/>
      </w:r>
      <w:r>
        <w:rPr>
          <w:lang w:eastAsia="ja-JP"/>
        </w:rPr>
        <w:tab/>
        <w:t>Evening Programs</w:t>
      </w:r>
      <w:r>
        <w:rPr>
          <w:lang w:eastAsia="ja-JP"/>
        </w:rPr>
        <w:tab/>
      </w:r>
    </w:p>
    <w:p w14:paraId="446F74D7" w14:textId="77777777" w:rsidR="004937A7" w:rsidRDefault="004937A7" w:rsidP="004937A7">
      <w:pPr>
        <w:rPr>
          <w:lang w:eastAsia="ja-JP"/>
        </w:rPr>
      </w:pPr>
      <w:r>
        <w:rPr>
          <w:lang w:eastAsia="ja-JP"/>
        </w:rPr>
        <w:t>Volunteering in the Community</w:t>
      </w:r>
      <w:r>
        <w:rPr>
          <w:lang w:eastAsia="ja-JP"/>
        </w:rPr>
        <w:tab/>
      </w:r>
      <w:r>
        <w:rPr>
          <w:lang w:eastAsia="ja-JP"/>
        </w:rPr>
        <w:tab/>
        <w:t>Horses</w:t>
      </w:r>
      <w:r>
        <w:rPr>
          <w:lang w:eastAsia="ja-JP"/>
        </w:rPr>
        <w:tab/>
      </w:r>
      <w:r>
        <w:rPr>
          <w:lang w:eastAsia="ja-JP"/>
        </w:rPr>
        <w:tab/>
        <w:t>Rock Wall</w:t>
      </w:r>
      <w:r>
        <w:rPr>
          <w:lang w:eastAsia="ja-JP"/>
        </w:rPr>
        <w:tab/>
        <w:t>Other:</w:t>
      </w:r>
      <w:r w:rsidR="00BC1961">
        <w:rPr>
          <w:lang w:eastAsia="ja-JP"/>
        </w:rPr>
        <w:t xml:space="preserve"> </w:t>
      </w:r>
      <w:r>
        <w:rPr>
          <w:lang w:eastAsia="ja-JP"/>
        </w:rPr>
        <w:t>________________</w:t>
      </w:r>
    </w:p>
    <w:p w14:paraId="02E24708" w14:textId="77777777" w:rsidR="00BC1961" w:rsidRDefault="00BC1961" w:rsidP="004937A7">
      <w:pPr>
        <w:rPr>
          <w:lang w:eastAsia="ja-JP"/>
        </w:rPr>
      </w:pPr>
    </w:p>
    <w:p w14:paraId="3DCBB91A" w14:textId="77777777" w:rsidR="00BC1961" w:rsidRPr="00BC1961" w:rsidRDefault="00BC1961" w:rsidP="004937A7">
      <w:pPr>
        <w:rPr>
          <w:b/>
          <w:lang w:eastAsia="ja-JP"/>
        </w:rPr>
      </w:pPr>
      <w:r>
        <w:rPr>
          <w:b/>
          <w:lang w:eastAsia="ja-JP"/>
        </w:rPr>
        <w:t xml:space="preserve">Please read and sign the following page. </w:t>
      </w:r>
    </w:p>
    <w:p w14:paraId="4B88E0F4" w14:textId="77777777" w:rsidR="00BC1961" w:rsidRDefault="00BC1961" w:rsidP="004937A7">
      <w:pPr>
        <w:rPr>
          <w:lang w:eastAsia="ja-JP"/>
        </w:rPr>
      </w:pPr>
    </w:p>
    <w:p w14:paraId="5D2ADE8F" w14:textId="77777777" w:rsidR="00BC1961" w:rsidRDefault="00BC1961" w:rsidP="00BC1961">
      <w:pPr>
        <w:pStyle w:val="Explanation"/>
      </w:pPr>
    </w:p>
    <w:p w14:paraId="50A8FFB2" w14:textId="77777777" w:rsidR="00BC1961" w:rsidRDefault="00BC1961" w:rsidP="00BC1961">
      <w:pPr>
        <w:pStyle w:val="Explanation"/>
      </w:pPr>
      <w:r w:rsidRPr="00600463">
        <w:t>Easter Seals’ mission is to provide exceptional services to ensure that all people with disabilities or special needs and their families have equal opportunities to live, learn, work and play in their communities</w:t>
      </w:r>
      <w:r>
        <w:t>.</w:t>
      </w:r>
    </w:p>
    <w:tbl>
      <w:tblPr>
        <w:tblStyle w:val="TableGrid"/>
        <w:tblW w:w="0" w:type="auto"/>
        <w:shd w:val="clear" w:color="auto" w:fill="D0CECE" w:themeFill="background2" w:themeFillShade="E6"/>
        <w:tblLook w:val="04A0" w:firstRow="1" w:lastRow="0" w:firstColumn="1" w:lastColumn="0" w:noHBand="0" w:noVBand="1"/>
      </w:tblPr>
      <w:tblGrid>
        <w:gridCol w:w="9350"/>
      </w:tblGrid>
      <w:tr w:rsidR="00BC1961" w14:paraId="31783E58" w14:textId="77777777" w:rsidTr="00BC1961">
        <w:tc>
          <w:tcPr>
            <w:tcW w:w="9350" w:type="dxa"/>
            <w:shd w:val="clear" w:color="auto" w:fill="D0CECE" w:themeFill="background2" w:themeFillShade="E6"/>
          </w:tcPr>
          <w:p w14:paraId="7E663124" w14:textId="77777777" w:rsidR="00BC1961" w:rsidRDefault="00BC1961" w:rsidP="00BC1961">
            <w:pPr>
              <w:jc w:val="center"/>
              <w:rPr>
                <w:lang w:eastAsia="ja-JP"/>
              </w:rPr>
            </w:pPr>
            <w:r>
              <w:rPr>
                <w:lang w:eastAsia="ja-JP"/>
              </w:rPr>
              <w:lastRenderedPageBreak/>
              <w:t>Counselor In Training Expectations</w:t>
            </w:r>
          </w:p>
        </w:tc>
      </w:tr>
    </w:tbl>
    <w:p w14:paraId="6CFC9101" w14:textId="77777777" w:rsidR="004937A7" w:rsidRDefault="004937A7" w:rsidP="004937A7">
      <w:pPr>
        <w:rPr>
          <w:lang w:eastAsia="ja-JP"/>
        </w:rPr>
      </w:pPr>
    </w:p>
    <w:p w14:paraId="3053C7CE" w14:textId="77777777" w:rsidR="00BC1961" w:rsidRDefault="00BC1961" w:rsidP="004937A7">
      <w:pPr>
        <w:rPr>
          <w:lang w:eastAsia="ja-JP"/>
        </w:rPr>
      </w:pPr>
      <w:r>
        <w:rPr>
          <w:lang w:eastAsia="ja-JP"/>
        </w:rPr>
        <w:t>Please read and sign:</w:t>
      </w:r>
    </w:p>
    <w:p w14:paraId="1924E7CE" w14:textId="77777777" w:rsidR="00BC1961" w:rsidRDefault="00BC1961" w:rsidP="00BC1961">
      <w:pPr>
        <w:pStyle w:val="ListParagraph"/>
        <w:numPr>
          <w:ilvl w:val="0"/>
          <w:numId w:val="1"/>
        </w:numPr>
        <w:rPr>
          <w:lang w:eastAsia="ja-JP"/>
        </w:rPr>
      </w:pPr>
      <w:r>
        <w:rPr>
          <w:lang w:eastAsia="ja-JP"/>
        </w:rPr>
        <w:t xml:space="preserve">CIT’s are expected to dress in neat, clean clothing appropriate for the daily activities. Showering and proper hygiene are required. </w:t>
      </w:r>
    </w:p>
    <w:p w14:paraId="37DD85A1" w14:textId="77777777" w:rsidR="00BC1961" w:rsidRDefault="00BC1961" w:rsidP="00BC1961">
      <w:pPr>
        <w:pStyle w:val="ListParagraph"/>
        <w:numPr>
          <w:ilvl w:val="0"/>
          <w:numId w:val="1"/>
        </w:numPr>
        <w:rPr>
          <w:lang w:eastAsia="ja-JP"/>
        </w:rPr>
      </w:pPr>
      <w:r>
        <w:rPr>
          <w:lang w:eastAsia="ja-JP"/>
        </w:rPr>
        <w:t xml:space="preserve">CIT’s are expected to help in leading and setting up activities, as well as helping with clean up after activities. </w:t>
      </w:r>
    </w:p>
    <w:p w14:paraId="485C4961" w14:textId="77777777" w:rsidR="00BC1961" w:rsidRDefault="00BC1961" w:rsidP="00BC1961">
      <w:pPr>
        <w:pStyle w:val="ListParagraph"/>
        <w:numPr>
          <w:ilvl w:val="0"/>
          <w:numId w:val="1"/>
        </w:numPr>
        <w:rPr>
          <w:lang w:eastAsia="ja-JP"/>
        </w:rPr>
      </w:pPr>
      <w:r>
        <w:rPr>
          <w:lang w:eastAsia="ja-JP"/>
        </w:rPr>
        <w:t xml:space="preserve">CIT’s are expected to model good behavior, set the example, and use appropriate language. Inappropriate behavior, language, or attitude may result in removal from the CIT program. </w:t>
      </w:r>
    </w:p>
    <w:p w14:paraId="1777EA8E" w14:textId="77777777" w:rsidR="00BC1961" w:rsidRDefault="00BC1961" w:rsidP="00BC1961">
      <w:pPr>
        <w:pStyle w:val="ListParagraph"/>
        <w:numPr>
          <w:ilvl w:val="0"/>
          <w:numId w:val="1"/>
        </w:numPr>
        <w:rPr>
          <w:lang w:eastAsia="ja-JP"/>
        </w:rPr>
      </w:pPr>
      <w:r>
        <w:rPr>
          <w:lang w:eastAsia="ja-JP"/>
        </w:rPr>
        <w:t>CIT’s are expected to be respectful to everyone</w:t>
      </w:r>
    </w:p>
    <w:p w14:paraId="6E6DF4AB" w14:textId="77777777" w:rsidR="00BC1961" w:rsidRDefault="00BC1961" w:rsidP="00BC1961">
      <w:pPr>
        <w:pStyle w:val="ListParagraph"/>
        <w:numPr>
          <w:ilvl w:val="0"/>
          <w:numId w:val="1"/>
        </w:numPr>
        <w:rPr>
          <w:lang w:eastAsia="ja-JP"/>
        </w:rPr>
      </w:pPr>
      <w:r>
        <w:rPr>
          <w:lang w:eastAsia="ja-JP"/>
        </w:rPr>
        <w:t>CIT’s must be open to feedback from staff members</w:t>
      </w:r>
    </w:p>
    <w:p w14:paraId="0B502EF9" w14:textId="77777777" w:rsidR="00BC1961" w:rsidRDefault="00BC1961" w:rsidP="00BC1961">
      <w:pPr>
        <w:pStyle w:val="ListParagraph"/>
        <w:numPr>
          <w:ilvl w:val="0"/>
          <w:numId w:val="1"/>
        </w:numPr>
        <w:rPr>
          <w:lang w:eastAsia="ja-JP"/>
        </w:rPr>
      </w:pPr>
      <w:r>
        <w:rPr>
          <w:lang w:eastAsia="ja-JP"/>
        </w:rPr>
        <w:t xml:space="preserve">CIT’s are expected to be a friend to ALL campers. CIT’s will encourage nervous campers or campers who are struggling. </w:t>
      </w:r>
    </w:p>
    <w:p w14:paraId="1E26BAD6" w14:textId="77777777" w:rsidR="00BC1961" w:rsidRDefault="00BC1961" w:rsidP="00BC1961">
      <w:pPr>
        <w:pStyle w:val="ListParagraph"/>
        <w:numPr>
          <w:ilvl w:val="0"/>
          <w:numId w:val="1"/>
        </w:numPr>
        <w:rPr>
          <w:lang w:eastAsia="ja-JP"/>
        </w:rPr>
      </w:pPr>
      <w:r>
        <w:rPr>
          <w:lang w:eastAsia="ja-JP"/>
        </w:rPr>
        <w:t xml:space="preserve">CIT’s are expected to approach camp with a positive attitude – your enthusiasm is contagious! </w:t>
      </w:r>
    </w:p>
    <w:p w14:paraId="4EDA55F2" w14:textId="77777777" w:rsidR="00BC1961" w:rsidRDefault="00BC1961" w:rsidP="00BC1961">
      <w:pPr>
        <w:pStyle w:val="ListParagraph"/>
        <w:numPr>
          <w:ilvl w:val="0"/>
          <w:numId w:val="1"/>
        </w:numPr>
        <w:rPr>
          <w:lang w:eastAsia="ja-JP"/>
        </w:rPr>
      </w:pPr>
      <w:r>
        <w:rPr>
          <w:lang w:eastAsia="ja-JP"/>
        </w:rPr>
        <w:t xml:space="preserve">CIT’s are expected to communicate with the staff you are working with. Ask how you can help, and do your best to perform any tasks or responsibilities they give you. Inform them of any issues that may come up. </w:t>
      </w:r>
    </w:p>
    <w:p w14:paraId="291FF337" w14:textId="77777777" w:rsidR="00BC1961" w:rsidRDefault="00BC1961" w:rsidP="00BC1961">
      <w:pPr>
        <w:pStyle w:val="ListParagraph"/>
        <w:numPr>
          <w:ilvl w:val="0"/>
          <w:numId w:val="1"/>
        </w:numPr>
        <w:rPr>
          <w:lang w:eastAsia="ja-JP"/>
        </w:rPr>
      </w:pPr>
      <w:r>
        <w:rPr>
          <w:lang w:eastAsia="ja-JP"/>
        </w:rPr>
        <w:t xml:space="preserve">CIT’s will never discipline other campers. Remember, you are still a camper yourself. Focus instead on modeling good behavior. </w:t>
      </w:r>
    </w:p>
    <w:p w14:paraId="49C257B3" w14:textId="77777777" w:rsidR="00BC1961" w:rsidRDefault="00516421" w:rsidP="00BC1961">
      <w:pPr>
        <w:pStyle w:val="ListParagraph"/>
        <w:numPr>
          <w:ilvl w:val="0"/>
          <w:numId w:val="1"/>
        </w:numPr>
        <w:rPr>
          <w:lang w:eastAsia="ja-JP"/>
        </w:rPr>
      </w:pPr>
      <w:r>
        <w:rPr>
          <w:lang w:eastAsia="ja-JP"/>
        </w:rPr>
        <w:t xml:space="preserve">No phones or electronics. </w:t>
      </w:r>
    </w:p>
    <w:p w14:paraId="3FAB5C3F" w14:textId="77777777" w:rsidR="00516421" w:rsidRDefault="00516421" w:rsidP="00BC1961">
      <w:pPr>
        <w:pStyle w:val="ListParagraph"/>
        <w:numPr>
          <w:ilvl w:val="0"/>
          <w:numId w:val="1"/>
        </w:numPr>
        <w:rPr>
          <w:lang w:eastAsia="ja-JP"/>
        </w:rPr>
      </w:pPr>
      <w:r>
        <w:rPr>
          <w:lang w:eastAsia="ja-JP"/>
        </w:rPr>
        <w:t xml:space="preserve">Have Fun! </w:t>
      </w:r>
    </w:p>
    <w:p w14:paraId="2BFEBE25" w14:textId="77777777" w:rsidR="00516421" w:rsidRDefault="00516421" w:rsidP="00516421">
      <w:pPr>
        <w:rPr>
          <w:lang w:eastAsia="ja-JP"/>
        </w:rPr>
      </w:pPr>
    </w:p>
    <w:p w14:paraId="66D16270" w14:textId="77777777" w:rsidR="00516421" w:rsidRDefault="00516421" w:rsidP="00516421">
      <w:pPr>
        <w:rPr>
          <w:lang w:eastAsia="ja-JP"/>
        </w:rPr>
      </w:pPr>
      <w:r>
        <w:rPr>
          <w:lang w:eastAsia="ja-JP"/>
        </w:rPr>
        <w:t xml:space="preserve">Applicants Signature: ______________________________________________ </w:t>
      </w:r>
      <w:r>
        <w:rPr>
          <w:lang w:eastAsia="ja-JP"/>
        </w:rPr>
        <w:tab/>
        <w:t>Date: ______________</w:t>
      </w:r>
    </w:p>
    <w:p w14:paraId="09BA4A18" w14:textId="77777777" w:rsidR="00516421" w:rsidRDefault="00516421" w:rsidP="00516421">
      <w:pPr>
        <w:rPr>
          <w:lang w:eastAsia="ja-JP"/>
        </w:rPr>
      </w:pPr>
      <w:r>
        <w:rPr>
          <w:lang w:eastAsia="ja-JP"/>
        </w:rPr>
        <w:t>Guardian Signature: _______________________________________________</w:t>
      </w:r>
      <w:r>
        <w:rPr>
          <w:lang w:eastAsia="ja-JP"/>
        </w:rPr>
        <w:tab/>
        <w:t>Date: ______________</w:t>
      </w:r>
    </w:p>
    <w:p w14:paraId="4AB9214E" w14:textId="77777777" w:rsidR="00516421" w:rsidRDefault="00516421" w:rsidP="00516421">
      <w:pPr>
        <w:pStyle w:val="Explanation"/>
      </w:pPr>
    </w:p>
    <w:p w14:paraId="3B3F9C15" w14:textId="77777777" w:rsidR="00516421" w:rsidRPr="00516421" w:rsidRDefault="00516421" w:rsidP="00516421">
      <w:pPr>
        <w:pStyle w:val="Explanation"/>
        <w:rPr>
          <w:i w:val="0"/>
        </w:rPr>
      </w:pPr>
    </w:p>
    <w:p w14:paraId="125396F1" w14:textId="77777777" w:rsidR="00516421" w:rsidRDefault="00516421" w:rsidP="00516421">
      <w:pPr>
        <w:pStyle w:val="Explanation"/>
      </w:pPr>
    </w:p>
    <w:p w14:paraId="2BD24FB4" w14:textId="77777777" w:rsidR="00516421" w:rsidRDefault="00516421" w:rsidP="00516421">
      <w:pPr>
        <w:pStyle w:val="Explanation"/>
      </w:pPr>
    </w:p>
    <w:p w14:paraId="3E48700D" w14:textId="77777777" w:rsidR="00516421" w:rsidRDefault="00516421" w:rsidP="00516421">
      <w:pPr>
        <w:pStyle w:val="Explanation"/>
      </w:pPr>
    </w:p>
    <w:p w14:paraId="7BFF7D62" w14:textId="77777777" w:rsidR="00516421" w:rsidRDefault="00516421" w:rsidP="00516421">
      <w:pPr>
        <w:pStyle w:val="Explanation"/>
      </w:pPr>
    </w:p>
    <w:p w14:paraId="137A1091" w14:textId="77777777" w:rsidR="00516421" w:rsidRDefault="00516421" w:rsidP="00516421">
      <w:pPr>
        <w:pStyle w:val="Explanation"/>
      </w:pPr>
    </w:p>
    <w:p w14:paraId="4CDA36CF" w14:textId="77777777" w:rsidR="00516421" w:rsidRDefault="00516421" w:rsidP="00516421">
      <w:pPr>
        <w:pStyle w:val="Explanation"/>
      </w:pPr>
    </w:p>
    <w:p w14:paraId="6A757C83" w14:textId="77777777" w:rsidR="00516421" w:rsidRDefault="00516421" w:rsidP="00516421">
      <w:pPr>
        <w:pStyle w:val="Explanation"/>
      </w:pPr>
    </w:p>
    <w:p w14:paraId="38369B36" w14:textId="77777777" w:rsidR="00516421" w:rsidRDefault="00516421" w:rsidP="00516421">
      <w:pPr>
        <w:pStyle w:val="Explanation"/>
      </w:pPr>
    </w:p>
    <w:p w14:paraId="21ED367E" w14:textId="77777777" w:rsidR="00516421" w:rsidRDefault="00516421" w:rsidP="00516421">
      <w:pPr>
        <w:pStyle w:val="Explanation"/>
      </w:pPr>
    </w:p>
    <w:p w14:paraId="24504B61" w14:textId="77777777" w:rsidR="00516421" w:rsidRDefault="00516421" w:rsidP="00516421">
      <w:pPr>
        <w:pStyle w:val="Explanation"/>
      </w:pPr>
    </w:p>
    <w:p w14:paraId="37688648" w14:textId="77777777" w:rsidR="00516421" w:rsidRDefault="00516421" w:rsidP="00516421">
      <w:pPr>
        <w:pStyle w:val="Explanation"/>
      </w:pPr>
    </w:p>
    <w:p w14:paraId="3FF43AEB" w14:textId="77777777" w:rsidR="00516421" w:rsidRDefault="00516421" w:rsidP="00516421">
      <w:pPr>
        <w:pStyle w:val="Explanation"/>
      </w:pPr>
    </w:p>
    <w:p w14:paraId="17851D25" w14:textId="77777777" w:rsidR="00516421" w:rsidRPr="004937A7" w:rsidRDefault="00516421" w:rsidP="00516421">
      <w:pPr>
        <w:pStyle w:val="Explanation"/>
      </w:pPr>
      <w:r w:rsidRPr="00600463">
        <w:t>Easter Seals’ mission is to provide exceptional services to ensure that all people with disabilities or special needs and their families have equal opportunities to live, learn, work and play in their communities</w:t>
      </w:r>
      <w:r>
        <w:t>.</w:t>
      </w:r>
    </w:p>
    <w:sectPr w:rsidR="00516421" w:rsidRPr="004937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40410" w14:textId="77777777" w:rsidR="00BC1961" w:rsidRDefault="00BC1961" w:rsidP="00BC1961">
      <w:pPr>
        <w:spacing w:after="0" w:line="240" w:lineRule="auto"/>
      </w:pPr>
      <w:r>
        <w:separator/>
      </w:r>
    </w:p>
  </w:endnote>
  <w:endnote w:type="continuationSeparator" w:id="0">
    <w:p w14:paraId="504EE389" w14:textId="77777777" w:rsidR="00BC1961" w:rsidRDefault="00BC1961" w:rsidP="00BC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9176" w14:textId="77777777" w:rsidR="00BC1961" w:rsidRPr="00C53FD0" w:rsidRDefault="00BC1961" w:rsidP="00BC1961">
    <w:pPr>
      <w:pStyle w:val="Heading1"/>
      <w:jc w:val="left"/>
      <w:rPr>
        <w:color w:val="000000" w:themeColor="text1"/>
      </w:rPr>
    </w:pPr>
    <w:r w:rsidRPr="00C53FD0">
      <w:rPr>
        <w:color w:val="000000" w:themeColor="text1"/>
      </w:rPr>
      <w:t xml:space="preserve">Believe in the Possibilities - - - - - - - </w:t>
    </w:r>
    <w:r>
      <w:rPr>
        <w:color w:val="000000" w:themeColor="text1"/>
      </w:rPr>
      <w:t>- - - - - - - - - - - - - -</w:t>
    </w:r>
    <w:r w:rsidRPr="00C53FD0">
      <w:rPr>
        <w:color w:val="000000" w:themeColor="text1"/>
      </w:rPr>
      <w:t xml:space="preserve"> </w:t>
    </w:r>
    <w:r>
      <w:rPr>
        <w:color w:val="000000" w:themeColor="text1"/>
      </w:rPr>
      <w:t>- -</w:t>
    </w:r>
    <w:r w:rsidRPr="00C53FD0">
      <w:rPr>
        <w:color w:val="000000" w:themeColor="text1"/>
      </w:rPr>
      <w:t xml:space="preserve">       </w:t>
    </w:r>
  </w:p>
  <w:p w14:paraId="42400B72" w14:textId="77777777" w:rsidR="00BC1961" w:rsidRDefault="00BC1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5BB3B" w14:textId="77777777" w:rsidR="00BC1961" w:rsidRDefault="00BC1961" w:rsidP="00BC1961">
      <w:pPr>
        <w:spacing w:after="0" w:line="240" w:lineRule="auto"/>
      </w:pPr>
      <w:r>
        <w:separator/>
      </w:r>
    </w:p>
  </w:footnote>
  <w:footnote w:type="continuationSeparator" w:id="0">
    <w:p w14:paraId="25D20A94" w14:textId="77777777" w:rsidR="00BC1961" w:rsidRDefault="00BC1961" w:rsidP="00BC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02506"/>
    <w:multiLevelType w:val="hybridMultilevel"/>
    <w:tmpl w:val="2AF8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A7"/>
    <w:rsid w:val="004937A7"/>
    <w:rsid w:val="00516421"/>
    <w:rsid w:val="00871116"/>
    <w:rsid w:val="00BC1961"/>
    <w:rsid w:val="00D2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7E5A"/>
  <w15:chartTrackingRefBased/>
  <w15:docId w15:val="{34183528-ADA6-48EA-9126-D555EF0B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4937A7"/>
    <w:pPr>
      <w:keepNext/>
      <w:keepLines/>
      <w:spacing w:after="0" w:line="276" w:lineRule="auto"/>
      <w:jc w:val="right"/>
      <w:outlineLvl w:val="0"/>
    </w:pPr>
    <w:rPr>
      <w:rFonts w:asciiTheme="majorHAnsi" w:eastAsiaTheme="majorEastAsia" w:hAnsiTheme="majorHAnsi" w:cstheme="majorBidi"/>
      <w:b/>
      <w:bCs/>
      <w:color w:val="7F7F7F" w:themeColor="text1" w:themeTint="80"/>
      <w:spacing w:val="4"/>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A7"/>
    <w:rPr>
      <w:rFonts w:asciiTheme="majorHAnsi" w:eastAsiaTheme="majorEastAsia" w:hAnsiTheme="majorHAnsi" w:cstheme="majorBidi"/>
      <w:b/>
      <w:bCs/>
      <w:color w:val="7F7F7F" w:themeColor="text1" w:themeTint="80"/>
      <w:spacing w:val="4"/>
      <w:sz w:val="36"/>
      <w:szCs w:val="36"/>
      <w:lang w:eastAsia="ja-JP"/>
    </w:rPr>
  </w:style>
  <w:style w:type="table" w:styleId="TableGrid">
    <w:name w:val="Table Grid"/>
    <w:basedOn w:val="TableNormal"/>
    <w:uiPriority w:val="39"/>
    <w:rsid w:val="0049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ion">
    <w:name w:val="Explanation"/>
    <w:basedOn w:val="Normal"/>
    <w:next w:val="Normal"/>
    <w:uiPriority w:val="1"/>
    <w:qFormat/>
    <w:rsid w:val="00BC1961"/>
    <w:pPr>
      <w:spacing w:before="60" w:after="0" w:line="240" w:lineRule="auto"/>
    </w:pPr>
    <w:rPr>
      <w:rFonts w:asciiTheme="minorHAnsi" w:eastAsiaTheme="minorEastAsia" w:hAnsiTheme="minorHAnsi"/>
      <w:i/>
      <w:iCs/>
      <w:spacing w:val="4"/>
      <w:sz w:val="20"/>
      <w:szCs w:val="20"/>
      <w:lang w:eastAsia="ja-JP"/>
    </w:rPr>
  </w:style>
  <w:style w:type="paragraph" w:styleId="Header">
    <w:name w:val="header"/>
    <w:basedOn w:val="Normal"/>
    <w:link w:val="HeaderChar"/>
    <w:uiPriority w:val="99"/>
    <w:unhideWhenUsed/>
    <w:rsid w:val="00BC1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961"/>
  </w:style>
  <w:style w:type="paragraph" w:styleId="Footer">
    <w:name w:val="footer"/>
    <w:basedOn w:val="Normal"/>
    <w:link w:val="FooterChar"/>
    <w:uiPriority w:val="99"/>
    <w:unhideWhenUsed/>
    <w:rsid w:val="00BC1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961"/>
  </w:style>
  <w:style w:type="paragraph" w:styleId="ListParagraph">
    <w:name w:val="List Paragraph"/>
    <w:basedOn w:val="Normal"/>
    <w:uiPriority w:val="34"/>
    <w:qFormat/>
    <w:rsid w:val="00BC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 Seals</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Mason</dc:creator>
  <cp:keywords/>
  <dc:description/>
  <cp:lastModifiedBy>Alexis Lawson</cp:lastModifiedBy>
  <cp:revision>2</cp:revision>
  <dcterms:created xsi:type="dcterms:W3CDTF">2020-01-27T18:38:00Z</dcterms:created>
  <dcterms:modified xsi:type="dcterms:W3CDTF">2020-01-27T18:38:00Z</dcterms:modified>
</cp:coreProperties>
</file>